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54" w:rsidRPr="00787E23" w:rsidRDefault="00930354" w:rsidP="00930354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7E23">
        <w:rPr>
          <w:rFonts w:ascii="Times New Roman" w:eastAsia="Calibri" w:hAnsi="Times New Roman" w:cs="Times New Roman"/>
          <w:b/>
          <w:sz w:val="24"/>
          <w:szCs w:val="24"/>
        </w:rPr>
        <w:t>ДОЛЖНОСТНОЙ РЕГЛАМЕНТ</w:t>
      </w:r>
    </w:p>
    <w:p w:rsidR="00E36445" w:rsidRDefault="00E36445" w:rsidP="00E364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гражданского служащего по старшей группе должностей </w:t>
      </w:r>
    </w:p>
    <w:p w:rsidR="00930354" w:rsidRPr="00E36445" w:rsidRDefault="00E36445" w:rsidP="00E36445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36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6FD6" w:rsidRPr="00E36445">
        <w:rPr>
          <w:rFonts w:ascii="Times New Roman" w:hAnsi="Times New Roman" w:cs="Times New Roman"/>
          <w:b/>
          <w:sz w:val="24"/>
          <w:szCs w:val="24"/>
        </w:rPr>
        <w:t>отдела камеральных проверок №3</w:t>
      </w:r>
    </w:p>
    <w:p w:rsidR="00930354" w:rsidRPr="00787E23" w:rsidRDefault="00930354" w:rsidP="00930354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7E23">
        <w:rPr>
          <w:rFonts w:ascii="Times New Roman" w:eastAsia="Calibri" w:hAnsi="Times New Roman" w:cs="Times New Roman"/>
          <w:b/>
          <w:sz w:val="24"/>
          <w:szCs w:val="24"/>
        </w:rPr>
        <w:t xml:space="preserve">Межрайонной инспекции Федеральной </w:t>
      </w:r>
    </w:p>
    <w:p w:rsidR="00930354" w:rsidRPr="00787E23" w:rsidRDefault="00930354" w:rsidP="00930354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7E23">
        <w:rPr>
          <w:rFonts w:ascii="Times New Roman" w:eastAsia="Calibri" w:hAnsi="Times New Roman" w:cs="Times New Roman"/>
          <w:b/>
          <w:sz w:val="24"/>
          <w:szCs w:val="24"/>
        </w:rPr>
        <w:t>налоговой службы №14 по Приморскому краю</w:t>
      </w:r>
    </w:p>
    <w:p w:rsidR="00930354" w:rsidRPr="00787E23" w:rsidRDefault="00930354" w:rsidP="0093035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30354" w:rsidRPr="00787E23" w:rsidRDefault="00930354" w:rsidP="00CE6F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CE6FC2">
      <w:pPr>
        <w:pStyle w:val="a3"/>
        <w:numPr>
          <w:ilvl w:val="0"/>
          <w:numId w:val="2"/>
        </w:numPr>
        <w:tabs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соответственно - гражданская служба, должность) </w:t>
      </w:r>
      <w:r w:rsidR="00E36445">
        <w:rPr>
          <w:rFonts w:ascii="Times New Roman" w:hAnsi="Times New Roman" w:cs="Times New Roman"/>
          <w:sz w:val="24"/>
          <w:szCs w:val="24"/>
        </w:rPr>
        <w:t xml:space="preserve">гражданским служащим по старшей группе </w:t>
      </w:r>
      <w:r w:rsidR="005A0F7A">
        <w:rPr>
          <w:rFonts w:ascii="Times New Roman" w:hAnsi="Times New Roman" w:cs="Times New Roman"/>
          <w:sz w:val="24"/>
          <w:szCs w:val="24"/>
        </w:rPr>
        <w:t>должностей отдела</w:t>
      </w:r>
      <w:r w:rsidR="00AC6FD6" w:rsidRPr="00AC6FD6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AC6FD6">
        <w:rPr>
          <w:rFonts w:ascii="Times New Roman" w:hAnsi="Times New Roman" w:cs="Times New Roman"/>
          <w:sz w:val="24"/>
          <w:szCs w:val="24"/>
        </w:rPr>
        <w:t xml:space="preserve">3 </w:t>
      </w:r>
      <w:r w:rsidRPr="00787E23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№14 по Приморскому краю относится к </w:t>
      </w:r>
      <w:r w:rsidR="00AC6FD6" w:rsidRPr="00AC6FD6">
        <w:rPr>
          <w:rFonts w:ascii="Times New Roman" w:hAnsi="Times New Roman" w:cs="Times New Roman"/>
          <w:sz w:val="24"/>
          <w:szCs w:val="24"/>
        </w:rPr>
        <w:t xml:space="preserve">относится к старшей группе </w:t>
      </w:r>
      <w:r w:rsidR="00E36445">
        <w:rPr>
          <w:rFonts w:ascii="Times New Roman" w:hAnsi="Times New Roman" w:cs="Times New Roman"/>
          <w:sz w:val="24"/>
          <w:szCs w:val="24"/>
        </w:rPr>
        <w:t>должностей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AC6FD6" w:rsidRPr="00AC6FD6">
        <w:rPr>
          <w:rFonts w:ascii="Times New Roman" w:hAnsi="Times New Roman" w:cs="Times New Roman"/>
          <w:sz w:val="24"/>
          <w:szCs w:val="24"/>
        </w:rPr>
        <w:t>гражданской службы категории «специалисты».</w:t>
      </w:r>
    </w:p>
    <w:p w:rsidR="00930354" w:rsidRPr="00787E23" w:rsidRDefault="00930354" w:rsidP="00CE6FC2">
      <w:pPr>
        <w:pStyle w:val="a3"/>
        <w:tabs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AC6FD6" w:rsidRPr="00AC6FD6">
        <w:rPr>
          <w:rFonts w:ascii="Times New Roman" w:hAnsi="Times New Roman" w:cs="Times New Roman"/>
          <w:sz w:val="24"/>
          <w:szCs w:val="24"/>
        </w:rPr>
        <w:t>11-3-4-095</w:t>
      </w:r>
      <w:r w:rsidR="00AC6FD6">
        <w:rPr>
          <w:rFonts w:ascii="Times New Roman" w:hAnsi="Times New Roman" w:cs="Times New Roman"/>
          <w:sz w:val="24"/>
          <w:szCs w:val="24"/>
        </w:rPr>
        <w:t>.</w:t>
      </w:r>
    </w:p>
    <w:p w:rsidR="00930354" w:rsidRPr="00787E23" w:rsidRDefault="00930354" w:rsidP="00CE6FC2">
      <w:pPr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AC6FD6" w:rsidRPr="00AC6FD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787E23">
        <w:rPr>
          <w:rFonts w:ascii="Times New Roman" w:hAnsi="Times New Roman" w:cs="Times New Roman"/>
          <w:sz w:val="24"/>
          <w:szCs w:val="24"/>
        </w:rPr>
        <w:t>.</w:t>
      </w:r>
      <w:r w:rsidRPr="00787E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930354" w:rsidRPr="00AC6FD6" w:rsidRDefault="00930354" w:rsidP="00CE6FC2">
      <w:pPr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далее - вид деятельности): </w:t>
      </w:r>
      <w:r w:rsidR="00AC6FD6" w:rsidRPr="00AC6FD6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стоимость, осуществление налогового контроля.</w:t>
      </w:r>
    </w:p>
    <w:p w:rsidR="00930354" w:rsidRPr="00AC6FD6" w:rsidRDefault="00930354" w:rsidP="00CE6FC2">
      <w:pPr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6FD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E36445">
        <w:rPr>
          <w:rFonts w:ascii="Times New Roman" w:hAnsi="Times New Roman" w:cs="Times New Roman"/>
          <w:sz w:val="24"/>
          <w:szCs w:val="24"/>
        </w:rPr>
        <w:t>гражданского служащего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E36445">
        <w:rPr>
          <w:rFonts w:ascii="Times New Roman" w:hAnsi="Times New Roman" w:cs="Times New Roman"/>
          <w:sz w:val="24"/>
          <w:szCs w:val="24"/>
        </w:rPr>
        <w:t>по старшей группе должностей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Pr="00AC6FD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C6FD6" w:rsidRPr="00AC6FD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AC6FD6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E36445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AC6FD6" w:rsidRPr="00AC6FD6">
        <w:rPr>
          <w:rFonts w:ascii="Times New Roman" w:hAnsi="Times New Roman" w:cs="Times New Roman"/>
          <w:sz w:val="24"/>
          <w:szCs w:val="24"/>
        </w:rPr>
        <w:t>отдела</w:t>
      </w:r>
      <w:r w:rsidRPr="00AC6FD6">
        <w:rPr>
          <w:rFonts w:ascii="Times New Roman" w:hAnsi="Times New Roman" w:cs="Times New Roman"/>
          <w:sz w:val="24"/>
          <w:szCs w:val="24"/>
        </w:rPr>
        <w:t xml:space="preserve">) Межрайонной инспекции Федеральной налоговой службы №14 по Приморскому краю (далее – Инспекция) осуществляется </w:t>
      </w:r>
      <w:r w:rsidRPr="00AC6FD6">
        <w:rPr>
          <w:rFonts w:ascii="Times New Roman" w:eastAsia="Calibri" w:hAnsi="Times New Roman" w:cs="Times New Roman"/>
          <w:sz w:val="24"/>
          <w:szCs w:val="24"/>
        </w:rPr>
        <w:t>начальником Межрайонной ИФНС России № 14 по Приморскому краю.</w:t>
      </w:r>
    </w:p>
    <w:p w:rsidR="00AC6FD6" w:rsidRPr="00AC6FD6" w:rsidRDefault="00930354" w:rsidP="00AC6FD6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5. </w:t>
      </w:r>
      <w:r w:rsidR="00E36445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AC6FD6" w:rsidRPr="00AC6FD6">
        <w:rPr>
          <w:rFonts w:ascii="Times New Roman" w:hAnsi="Times New Roman" w:cs="Times New Roman"/>
          <w:sz w:val="24"/>
          <w:szCs w:val="24"/>
        </w:rPr>
        <w:t>отдела непосредственно подчиняется начальнику отдела.</w:t>
      </w:r>
    </w:p>
    <w:p w:rsidR="00AC6FD6" w:rsidRPr="00AC6FD6" w:rsidRDefault="00AC6FD6" w:rsidP="00AC6FD6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C6FD6">
        <w:rPr>
          <w:rFonts w:ascii="Times New Roman" w:hAnsi="Times New Roman" w:cs="Times New Roman"/>
          <w:sz w:val="24"/>
          <w:szCs w:val="24"/>
        </w:rPr>
        <w:t xml:space="preserve">В случае производственной необходимости на период временного отсутствия </w:t>
      </w:r>
      <w:r w:rsidR="00E36445">
        <w:rPr>
          <w:rFonts w:ascii="Times New Roman" w:hAnsi="Times New Roman" w:cs="Times New Roman"/>
          <w:sz w:val="24"/>
          <w:szCs w:val="24"/>
        </w:rPr>
        <w:t>гражданского служащего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E36445">
        <w:rPr>
          <w:rFonts w:ascii="Times New Roman" w:hAnsi="Times New Roman" w:cs="Times New Roman"/>
          <w:sz w:val="24"/>
          <w:szCs w:val="24"/>
        </w:rPr>
        <w:t>по старшей группе должностей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Pr="00AC6FD6">
        <w:rPr>
          <w:rFonts w:ascii="Times New Roman" w:hAnsi="Times New Roman" w:cs="Times New Roman"/>
          <w:sz w:val="24"/>
          <w:szCs w:val="24"/>
        </w:rPr>
        <w:t>отдела его замещает другой старший служащий отдела камеральных проверок №3.</w:t>
      </w:r>
    </w:p>
    <w:p w:rsidR="00930354" w:rsidRPr="00787E23" w:rsidRDefault="00E36445" w:rsidP="00AC6FD6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AC6FD6" w:rsidRPr="00AC6FD6">
        <w:rPr>
          <w:rFonts w:ascii="Times New Roman" w:hAnsi="Times New Roman" w:cs="Times New Roman"/>
          <w:sz w:val="24"/>
          <w:szCs w:val="24"/>
        </w:rPr>
        <w:t>отдела исполняет обязанности временно отсутствующих государственных гражданских служащих отдела камеральных проверок №3.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63"/>
      <w:bookmarkEnd w:id="0"/>
      <w:r w:rsidRPr="00787E2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E36445">
        <w:rPr>
          <w:rFonts w:ascii="Times New Roman" w:hAnsi="Times New Roman" w:cs="Times New Roman"/>
          <w:sz w:val="24"/>
          <w:szCs w:val="24"/>
        </w:rPr>
        <w:t>гражданского служащего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E36445">
        <w:rPr>
          <w:rFonts w:ascii="Times New Roman" w:hAnsi="Times New Roman" w:cs="Times New Roman"/>
          <w:sz w:val="24"/>
          <w:szCs w:val="24"/>
        </w:rPr>
        <w:t>по старшей группе должностей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AC6FD6" w:rsidRPr="00AC6FD6">
        <w:rPr>
          <w:rFonts w:ascii="Times New Roman" w:hAnsi="Times New Roman" w:cs="Times New Roman"/>
          <w:sz w:val="24"/>
          <w:szCs w:val="24"/>
        </w:rPr>
        <w:t>отдела</w:t>
      </w:r>
      <w:r w:rsidRPr="00787E23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930354" w:rsidRPr="00AC6FD6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</w:t>
      </w:r>
      <w:r w:rsidR="00AC6FD6" w:rsidRPr="00AC6FD6">
        <w:rPr>
          <w:rFonts w:ascii="Times New Roman" w:hAnsi="Times New Roman" w:cs="Times New Roman"/>
          <w:sz w:val="24"/>
          <w:szCs w:val="24"/>
        </w:rPr>
        <w:t>бакалавриат, по направлению подготовки (специальности):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3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3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8">
        <w:r w:rsidRPr="00787E2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технологий.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lastRenderedPageBreak/>
        <w:t>знания и умения в области информационно-коммуникационных технологий включают: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компьютера, необходимые для исполнения должностных обязанностей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877707" w:rsidRDefault="00877707" w:rsidP="00877707">
      <w:pPr>
        <w:pStyle w:val="Default"/>
        <w:tabs>
          <w:tab w:val="left" w:pos="1560"/>
        </w:tabs>
        <w:ind w:firstLine="567"/>
        <w:jc w:val="both"/>
        <w:rPr>
          <w:color w:val="auto"/>
        </w:rPr>
      </w:pPr>
      <w:r>
        <w:rPr>
          <w:color w:val="auto"/>
        </w:rPr>
        <w:t xml:space="preserve">- </w:t>
      </w:r>
      <w:r w:rsidRPr="00E020BA">
        <w:rPr>
          <w:color w:val="auto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877707" w:rsidRDefault="00877707" w:rsidP="00877707">
      <w:pPr>
        <w:pStyle w:val="Default"/>
        <w:tabs>
          <w:tab w:val="left" w:pos="1560"/>
        </w:tabs>
        <w:ind w:firstLine="567"/>
        <w:jc w:val="both"/>
        <w:rPr>
          <w:color w:val="auto"/>
        </w:rPr>
      </w:pPr>
      <w:r>
        <w:rPr>
          <w:color w:val="auto"/>
        </w:rPr>
        <w:t xml:space="preserve">- </w:t>
      </w:r>
      <w:r w:rsidRPr="00E020BA">
        <w:rPr>
          <w:color w:val="auto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  <w:r>
        <w:rPr>
          <w:color w:val="auto"/>
        </w:rPr>
        <w:t xml:space="preserve"> </w:t>
      </w:r>
    </w:p>
    <w:p w:rsidR="00877707" w:rsidRDefault="00877707" w:rsidP="00877707">
      <w:pPr>
        <w:pStyle w:val="Default"/>
        <w:tabs>
          <w:tab w:val="left" w:pos="1560"/>
        </w:tabs>
        <w:ind w:firstLine="567"/>
        <w:jc w:val="both"/>
        <w:rPr>
          <w:color w:val="auto"/>
        </w:rPr>
      </w:pPr>
      <w:r>
        <w:rPr>
          <w:color w:val="auto"/>
        </w:rPr>
        <w:t xml:space="preserve">- </w:t>
      </w:r>
      <w:r w:rsidRPr="00E020BA">
        <w:rPr>
          <w:color w:val="auto"/>
        </w:rPr>
        <w:t xml:space="preserve">Гражданский кодекс Российской Федерации от 30 ноября </w:t>
      </w:r>
      <w:smartTag w:uri="urn:schemas-microsoft-com:office:smarttags" w:element="metricconverter">
        <w:smartTagPr>
          <w:attr w:name="ProductID" w:val="1994 г"/>
        </w:smartTagPr>
        <w:r w:rsidRPr="00E020BA">
          <w:rPr>
            <w:color w:val="auto"/>
          </w:rPr>
          <w:t>1994 г</w:t>
        </w:r>
      </w:smartTag>
      <w:r w:rsidRPr="00E020BA">
        <w:rPr>
          <w:color w:val="auto"/>
        </w:rPr>
        <w:t>. №</w:t>
      </w:r>
      <w:r w:rsidRPr="00E020BA">
        <w:rPr>
          <w:color w:val="auto"/>
          <w:lang w:val="en-US"/>
        </w:rPr>
        <w:t> </w:t>
      </w:r>
      <w:r w:rsidRPr="00E020BA">
        <w:rPr>
          <w:color w:val="auto"/>
        </w:rPr>
        <w:t xml:space="preserve">51-ФЗ (ст. 575); Кодекс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 г"/>
        </w:smartTagPr>
        <w:r w:rsidRPr="00E020BA">
          <w:rPr>
            <w:color w:val="auto"/>
          </w:rPr>
          <w:t>2001 г</w:t>
        </w:r>
      </w:smartTag>
      <w:r w:rsidRPr="00E020BA">
        <w:rPr>
          <w:color w:val="auto"/>
        </w:rPr>
        <w:t>. №</w:t>
      </w:r>
      <w:r w:rsidRPr="00E020BA">
        <w:rPr>
          <w:color w:val="auto"/>
          <w:lang w:val="en-US"/>
        </w:rPr>
        <w:t> </w:t>
      </w:r>
      <w:r w:rsidRPr="00E020BA">
        <w:rPr>
          <w:color w:val="auto"/>
        </w:rPr>
        <w:t xml:space="preserve">195-ФЗ (ст. 19.28 и 19.29); Федеральный закон от 6 октября </w:t>
      </w:r>
      <w:smartTag w:uri="urn:schemas-microsoft-com:office:smarttags" w:element="metricconverter">
        <w:smartTagPr>
          <w:attr w:name="ProductID" w:val="1999 г"/>
        </w:smartTagPr>
        <w:r w:rsidRPr="00E020BA">
          <w:rPr>
            <w:color w:val="auto"/>
          </w:rPr>
          <w:t>1999 г</w:t>
        </w:r>
      </w:smartTag>
      <w:r w:rsidRPr="00E020BA">
        <w:rPr>
          <w:color w:val="auto"/>
        </w:rPr>
        <w:t xml:space="preserve">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E020BA">
          <w:rPr>
            <w:color w:val="auto"/>
          </w:rPr>
          <w:t>2004</w:t>
        </w:r>
        <w:r w:rsidRPr="00E020BA">
          <w:rPr>
            <w:color w:val="auto"/>
            <w:lang w:val="en-US"/>
          </w:rPr>
          <w:t> </w:t>
        </w:r>
        <w:r w:rsidRPr="00E020BA">
          <w:rPr>
            <w:color w:val="auto"/>
          </w:rPr>
          <w:t>г</w:t>
        </w:r>
      </w:smartTag>
      <w:r w:rsidRPr="00E020BA">
        <w:rPr>
          <w:color w:val="auto"/>
        </w:rPr>
        <w:t>. № 79-ФЗ «О государственной гражданской службе Российской Федерации»; Федеральный закон от 25</w:t>
      </w:r>
      <w:r w:rsidRPr="00E020BA">
        <w:rPr>
          <w:color w:val="auto"/>
          <w:lang w:val="en-US"/>
        </w:rPr>
        <w:t> </w:t>
      </w:r>
      <w:r w:rsidRPr="00E020BA">
        <w:rPr>
          <w:color w:val="auto"/>
        </w:rPr>
        <w:t xml:space="preserve">декабря </w:t>
      </w:r>
      <w:smartTag w:uri="urn:schemas-microsoft-com:office:smarttags" w:element="metricconverter">
        <w:smartTagPr>
          <w:attr w:name="ProductID" w:val="2008 г"/>
        </w:smartTagPr>
        <w:r w:rsidRPr="00E020BA">
          <w:rPr>
            <w:color w:val="auto"/>
          </w:rPr>
          <w:t>2008 г</w:t>
        </w:r>
      </w:smartTag>
      <w:r w:rsidRPr="00E020BA">
        <w:rPr>
          <w:color w:val="auto"/>
        </w:rPr>
        <w:t xml:space="preserve">. № 273-ФЗ «О противодействии коррупции»; приказ от 30 июня </w:t>
      </w:r>
      <w:smartTag w:uri="urn:schemas-microsoft-com:office:smarttags" w:element="metricconverter">
        <w:smartTagPr>
          <w:attr w:name="ProductID" w:val="2009 г"/>
        </w:smartTagPr>
        <w:r w:rsidRPr="00E020BA">
          <w:rPr>
            <w:color w:val="auto"/>
          </w:rPr>
          <w:t>2009 г</w:t>
        </w:r>
      </w:smartTag>
      <w:r w:rsidRPr="00E020BA">
        <w:rPr>
          <w:color w:val="auto"/>
        </w:rPr>
        <w:t xml:space="preserve">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877707" w:rsidRDefault="00877707" w:rsidP="00877707">
      <w:pPr>
        <w:pStyle w:val="Default"/>
        <w:tabs>
          <w:tab w:val="left" w:pos="1560"/>
        </w:tabs>
        <w:ind w:firstLine="567"/>
        <w:jc w:val="both"/>
        <w:rPr>
          <w:color w:val="auto"/>
        </w:rPr>
      </w:pPr>
      <w:r>
        <w:rPr>
          <w:color w:val="auto"/>
        </w:rPr>
        <w:t xml:space="preserve">- </w:t>
      </w:r>
      <w:r w:rsidRPr="0007545C">
        <w:rPr>
          <w:color w:val="auto"/>
        </w:rPr>
        <w:t>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законодательства, доведенного письмом ФНС России от 08.06.2020 № ЕА-5-15/970дсп@ «О направлении Регламента, Порядка и отчета по форме № 2-МЭ»;</w:t>
      </w:r>
    </w:p>
    <w:p w:rsidR="00877707" w:rsidRDefault="00877707" w:rsidP="00877707">
      <w:pPr>
        <w:pStyle w:val="Default"/>
        <w:tabs>
          <w:tab w:val="left" w:pos="1560"/>
        </w:tabs>
        <w:ind w:firstLine="567"/>
        <w:jc w:val="both"/>
        <w:rPr>
          <w:color w:val="auto"/>
        </w:rPr>
      </w:pPr>
      <w:r>
        <w:rPr>
          <w:color w:val="auto"/>
        </w:rPr>
        <w:t xml:space="preserve">- </w:t>
      </w:r>
      <w:r w:rsidRPr="00E020BA">
        <w:rPr>
          <w:color w:val="auto"/>
        </w:rPr>
        <w:t>Письмо ФНС России от 20.09.2016 №СД-4-3/17657@;</w:t>
      </w:r>
    </w:p>
    <w:p w:rsidR="00877707" w:rsidRDefault="00877707" w:rsidP="00877707">
      <w:pPr>
        <w:pStyle w:val="Default"/>
        <w:tabs>
          <w:tab w:val="left" w:pos="1560"/>
        </w:tabs>
        <w:ind w:firstLine="567"/>
        <w:jc w:val="both"/>
        <w:rPr>
          <w:color w:val="auto"/>
        </w:rPr>
      </w:pPr>
      <w:r>
        <w:rPr>
          <w:color w:val="auto"/>
        </w:rPr>
        <w:t xml:space="preserve">- </w:t>
      </w:r>
      <w:hyperlink r:id="rId9" w:history="1">
        <w:r w:rsidRPr="00E020BA">
          <w:rPr>
            <w:rStyle w:val="a6"/>
            <w:bCs/>
            <w:color w:val="auto"/>
          </w:rPr>
          <w:t>Письмо Федеральной налоговой службы от 23 марта 2017 г. N ЕД-5-9/547@"О выявлении обстоятельств необоснованной налоговой выгоды"</w:t>
        </w:r>
      </w:hyperlink>
    </w:p>
    <w:p w:rsidR="00877707" w:rsidRDefault="00877707" w:rsidP="00877707">
      <w:pPr>
        <w:pStyle w:val="Default"/>
        <w:tabs>
          <w:tab w:val="left" w:pos="1560"/>
        </w:tabs>
        <w:ind w:firstLine="567"/>
        <w:jc w:val="both"/>
        <w:rPr>
          <w:color w:val="auto"/>
        </w:rPr>
      </w:pPr>
      <w:r>
        <w:rPr>
          <w:color w:val="auto"/>
        </w:rPr>
        <w:t xml:space="preserve">- </w:t>
      </w:r>
      <w:r w:rsidRPr="00E020BA">
        <w:rPr>
          <w:color w:val="auto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E020BA">
          <w:rPr>
            <w:color w:val="auto"/>
          </w:rPr>
          <w:t>2012 г</w:t>
        </w:r>
      </w:smartTag>
      <w:r w:rsidRPr="00E020BA">
        <w:rPr>
          <w:color w:val="auto"/>
        </w:rPr>
        <w:t xml:space="preserve">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877707" w:rsidRPr="00E020BA" w:rsidRDefault="00877707" w:rsidP="00877707">
      <w:pPr>
        <w:pStyle w:val="Default"/>
        <w:tabs>
          <w:tab w:val="left" w:pos="1560"/>
        </w:tabs>
        <w:ind w:firstLine="567"/>
        <w:jc w:val="both"/>
        <w:rPr>
          <w:color w:val="auto"/>
        </w:rPr>
      </w:pPr>
      <w:r>
        <w:rPr>
          <w:color w:val="auto"/>
        </w:rPr>
        <w:t xml:space="preserve">- </w:t>
      </w:r>
      <w:r w:rsidRPr="00E020BA">
        <w:rPr>
          <w:color w:val="auto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E020BA">
          <w:rPr>
            <w:color w:val="auto"/>
          </w:rPr>
          <w:t>2012 г</w:t>
        </w:r>
      </w:smartTag>
      <w:r w:rsidRPr="00E020BA">
        <w:rPr>
          <w:color w:val="auto"/>
        </w:rPr>
        <w:t xml:space="preserve">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</w:t>
      </w:r>
      <w:r w:rsidRPr="00E020BA">
        <w:rPr>
          <w:color w:val="auto"/>
        </w:rPr>
        <w:lastRenderedPageBreak/>
        <w:t xml:space="preserve">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877707" w:rsidRPr="00E020BA" w:rsidRDefault="00877707" w:rsidP="00877707">
      <w:pPr>
        <w:pStyle w:val="Default"/>
        <w:tabs>
          <w:tab w:val="left" w:pos="1560"/>
        </w:tabs>
        <w:ind w:firstLine="567"/>
        <w:jc w:val="both"/>
        <w:rPr>
          <w:color w:val="auto"/>
        </w:rPr>
      </w:pPr>
      <w:r>
        <w:rPr>
          <w:color w:val="auto"/>
        </w:rPr>
        <w:t xml:space="preserve">- </w:t>
      </w:r>
      <w:r w:rsidRPr="00E020BA">
        <w:rPr>
          <w:color w:val="auto"/>
        </w:rPr>
        <w:t xml:space="preserve">Приказ ФНС Российской Федерации от 17 февраля </w:t>
      </w:r>
      <w:smartTag w:uri="urn:schemas-microsoft-com:office:smarttags" w:element="metricconverter">
        <w:smartTagPr>
          <w:attr w:name="ProductID" w:val="2011 г"/>
        </w:smartTagPr>
        <w:r w:rsidRPr="00E020BA">
          <w:rPr>
            <w:color w:val="auto"/>
          </w:rPr>
          <w:t>2011 г</w:t>
        </w:r>
      </w:smartTag>
      <w:r w:rsidRPr="00E020BA">
        <w:rPr>
          <w:color w:val="auto"/>
        </w:rPr>
        <w:t xml:space="preserve">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877707" w:rsidRPr="00E020BA" w:rsidRDefault="00877707" w:rsidP="00877707">
      <w:pPr>
        <w:pStyle w:val="Default"/>
        <w:tabs>
          <w:tab w:val="left" w:pos="1560"/>
        </w:tabs>
        <w:ind w:firstLine="567"/>
        <w:jc w:val="both"/>
        <w:rPr>
          <w:color w:val="auto"/>
        </w:rPr>
      </w:pPr>
      <w:r>
        <w:rPr>
          <w:color w:val="auto"/>
        </w:rPr>
        <w:t xml:space="preserve">- </w:t>
      </w:r>
      <w:r w:rsidRPr="00E020BA">
        <w:rPr>
          <w:color w:val="auto"/>
        </w:rPr>
        <w:t xml:space="preserve">Приказ ФНС России от 06 мая </w:t>
      </w:r>
      <w:smartTag w:uri="urn:schemas-microsoft-com:office:smarttags" w:element="metricconverter">
        <w:smartTagPr>
          <w:attr w:name="ProductID" w:val="2007 г"/>
        </w:smartTagPr>
        <w:r w:rsidRPr="00E020BA">
          <w:rPr>
            <w:color w:val="auto"/>
          </w:rPr>
          <w:t>2007 г</w:t>
        </w:r>
      </w:smartTag>
      <w:r w:rsidRPr="00E020BA">
        <w:rPr>
          <w:color w:val="auto"/>
        </w:rPr>
        <w:t xml:space="preserve">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877707" w:rsidRPr="00E020BA" w:rsidRDefault="00877707" w:rsidP="00877707">
      <w:pPr>
        <w:pStyle w:val="Default"/>
        <w:tabs>
          <w:tab w:val="left" w:pos="1560"/>
        </w:tabs>
        <w:ind w:firstLine="567"/>
        <w:jc w:val="both"/>
        <w:rPr>
          <w:color w:val="auto"/>
        </w:rPr>
      </w:pPr>
      <w:r>
        <w:rPr>
          <w:color w:val="auto"/>
        </w:rPr>
        <w:t xml:space="preserve">- </w:t>
      </w:r>
      <w:r w:rsidR="00E36445">
        <w:rPr>
          <w:color w:val="auto"/>
        </w:rPr>
        <w:t xml:space="preserve">Гражданский служащий по старшей группе </w:t>
      </w:r>
      <w:r w:rsidR="005A0F7A">
        <w:rPr>
          <w:color w:val="auto"/>
        </w:rPr>
        <w:t>должностей отдела</w:t>
      </w:r>
      <w:r w:rsidRPr="00E020BA">
        <w:rPr>
          <w:color w:val="auto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7707" w:rsidRDefault="00930354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6.3.2.2. Иные профессиональные знания: </w:t>
      </w:r>
    </w:p>
    <w:p w:rsidR="00877707" w:rsidRPr="00877707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состав налогоплательщиков налога на добавленную стоимость;</w:t>
      </w:r>
    </w:p>
    <w:p w:rsidR="00877707" w:rsidRPr="00877707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документы, подтверждающие право на освобождение от уплаты налога на добавленную стоимость;</w:t>
      </w:r>
    </w:p>
    <w:p w:rsidR="00877707" w:rsidRPr="00877707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877707" w:rsidRPr="00877707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особенности налогообложения при вывозе товаров с территории Российской Федерации;</w:t>
      </w:r>
    </w:p>
    <w:p w:rsidR="00877707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порядок определения налоговой базы.</w:t>
      </w:r>
    </w:p>
    <w:p w:rsidR="00877707" w:rsidRDefault="00930354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6.3.3. Наличие функциональных знаний: </w:t>
      </w:r>
    </w:p>
    <w:p w:rsidR="00877707" w:rsidRPr="00877707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877707" w:rsidRPr="00877707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877707" w:rsidRPr="00877707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877707" w:rsidRPr="00877707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877707" w:rsidRPr="00877707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877707" w:rsidRPr="00877707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930354" w:rsidRPr="00787E23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6.3.4. Наличие базовых умений: </w:t>
      </w:r>
    </w:p>
    <w:p w:rsidR="00930354" w:rsidRPr="00787E23" w:rsidRDefault="00930354" w:rsidP="00930354">
      <w:pPr>
        <w:pStyle w:val="a3"/>
        <w:numPr>
          <w:ilvl w:val="0"/>
          <w:numId w:val="3"/>
        </w:numPr>
        <w:shd w:val="clear" w:color="auto" w:fill="FFFFFF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E23">
        <w:rPr>
          <w:rFonts w:ascii="Times New Roman" w:eastAsia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930354" w:rsidRPr="00787E23" w:rsidRDefault="00930354" w:rsidP="00930354">
      <w:pPr>
        <w:pStyle w:val="a3"/>
        <w:numPr>
          <w:ilvl w:val="0"/>
          <w:numId w:val="3"/>
        </w:numPr>
        <w:shd w:val="clear" w:color="auto" w:fill="FFFFFF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E23">
        <w:rPr>
          <w:rFonts w:ascii="Times New Roman" w:eastAsia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930354" w:rsidRPr="00787E23" w:rsidRDefault="00930354" w:rsidP="00930354">
      <w:pPr>
        <w:pStyle w:val="a3"/>
        <w:numPr>
          <w:ilvl w:val="0"/>
          <w:numId w:val="3"/>
        </w:numPr>
        <w:shd w:val="clear" w:color="auto" w:fill="FFFFFF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E23">
        <w:rPr>
          <w:rFonts w:ascii="Times New Roman" w:eastAsia="Times New Roman" w:hAnsi="Times New Roman" w:cs="Times New Roman"/>
          <w:sz w:val="24"/>
          <w:szCs w:val="24"/>
        </w:rPr>
        <w:t>коммуникативные умения;</w:t>
      </w:r>
    </w:p>
    <w:p w:rsidR="00930354" w:rsidRPr="00787E23" w:rsidRDefault="00930354" w:rsidP="00930354">
      <w:pPr>
        <w:pStyle w:val="a3"/>
        <w:numPr>
          <w:ilvl w:val="0"/>
          <w:numId w:val="3"/>
        </w:numPr>
        <w:shd w:val="clear" w:color="auto" w:fill="FFFFFF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E23">
        <w:rPr>
          <w:rFonts w:ascii="Times New Roman" w:eastAsia="Times New Roman" w:hAnsi="Times New Roman" w:cs="Times New Roman"/>
          <w:sz w:val="24"/>
          <w:szCs w:val="24"/>
        </w:rPr>
        <w:t>умение управлять изменениями.</w:t>
      </w:r>
    </w:p>
    <w:p w:rsidR="00877707" w:rsidRDefault="00930354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6.3.5. Наличие профессиональных умений: </w:t>
      </w:r>
    </w:p>
    <w:p w:rsidR="00877707" w:rsidRPr="00877707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эффективно планировать, организовывать работу и контролировать ее выполнение;</w:t>
      </w:r>
    </w:p>
    <w:p w:rsidR="00930354" w:rsidRPr="00787E23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877707" w:rsidRDefault="00930354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6.3.6. Наличие функциональных умений: </w:t>
      </w:r>
    </w:p>
    <w:p w:rsidR="00877707" w:rsidRPr="00877707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7707">
        <w:rPr>
          <w:rFonts w:ascii="Times New Roman" w:hAnsi="Times New Roman" w:cs="Times New Roman"/>
          <w:sz w:val="24"/>
          <w:szCs w:val="24"/>
        </w:rPr>
        <w:t xml:space="preserve">анализа и прогнозирования деятельности в порученной сфере, обеспечения выполнения поставленных руководством задач; </w:t>
      </w:r>
    </w:p>
    <w:p w:rsidR="00877707" w:rsidRPr="00877707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877707" w:rsidRPr="00877707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30354" w:rsidRPr="00787E23" w:rsidRDefault="00877707" w:rsidP="0087770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930354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9781D" w:rsidRPr="00787E23" w:rsidRDefault="0029781D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7. Основные </w:t>
      </w:r>
      <w:r w:rsidRPr="00CE6FC2">
        <w:rPr>
          <w:rFonts w:ascii="Times New Roman" w:hAnsi="Times New Roman" w:cs="Times New Roman"/>
          <w:sz w:val="24"/>
          <w:szCs w:val="24"/>
        </w:rPr>
        <w:t xml:space="preserve">обязанности </w:t>
      </w:r>
      <w:r w:rsidR="00E36445">
        <w:rPr>
          <w:rFonts w:ascii="Times New Roman" w:hAnsi="Times New Roman" w:cs="Times New Roman"/>
          <w:sz w:val="24"/>
          <w:szCs w:val="24"/>
        </w:rPr>
        <w:t>гражданского служащего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E36445">
        <w:rPr>
          <w:rFonts w:ascii="Times New Roman" w:hAnsi="Times New Roman" w:cs="Times New Roman"/>
          <w:sz w:val="24"/>
          <w:szCs w:val="24"/>
        </w:rPr>
        <w:t>по старшей группе должностей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CE6FC2" w:rsidRPr="00CE6FC2">
        <w:rPr>
          <w:rFonts w:ascii="Times New Roman" w:hAnsi="Times New Roman" w:cs="Times New Roman"/>
          <w:sz w:val="24"/>
          <w:szCs w:val="24"/>
        </w:rPr>
        <w:t>отдела</w:t>
      </w:r>
      <w:r w:rsidRPr="00CE6FC2">
        <w:rPr>
          <w:rFonts w:ascii="Times New Roman" w:hAnsi="Times New Roman" w:cs="Times New Roman"/>
          <w:sz w:val="24"/>
          <w:szCs w:val="24"/>
        </w:rPr>
        <w:t xml:space="preserve">, а </w:t>
      </w:r>
      <w:r w:rsidRPr="00787E23">
        <w:rPr>
          <w:rFonts w:ascii="Times New Roman" w:hAnsi="Times New Roman" w:cs="Times New Roman"/>
          <w:sz w:val="24"/>
          <w:szCs w:val="24"/>
        </w:rPr>
        <w:t>также ограничения, запреты и требования установлены статьями 15 - 18, 20, 20.1, 20.2, 20.3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930354" w:rsidRPr="00787E23" w:rsidRDefault="00930354" w:rsidP="0087770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</w:t>
      </w:r>
      <w:r w:rsidRPr="00787E2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77707">
        <w:rPr>
          <w:rFonts w:ascii="Times New Roman" w:hAnsi="Times New Roman" w:cs="Times New Roman"/>
          <w:color w:val="002060"/>
          <w:sz w:val="24"/>
          <w:szCs w:val="24"/>
        </w:rPr>
        <w:t>камеральных проверок № 3</w:t>
      </w:r>
      <w:r w:rsidRPr="00787E23">
        <w:rPr>
          <w:rFonts w:ascii="Times New Roman" w:hAnsi="Times New Roman" w:cs="Times New Roman"/>
          <w:sz w:val="24"/>
          <w:szCs w:val="24"/>
        </w:rPr>
        <w:t xml:space="preserve">, </w:t>
      </w:r>
      <w:r w:rsidR="00E36445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Pr="00787E23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707">
        <w:rPr>
          <w:rFonts w:ascii="Times New Roman" w:hAnsi="Times New Roman" w:cs="Times New Roman"/>
          <w:sz w:val="24"/>
          <w:szCs w:val="24"/>
        </w:rPr>
        <w:t>организовывать и направлять работу отдела на обеспечение выполнения возложенных на отдел функций и задач;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 xml:space="preserve"> осуществлять контроль: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707">
        <w:rPr>
          <w:rFonts w:ascii="Times New Roman" w:hAnsi="Times New Roman" w:cs="Times New Roman"/>
          <w:sz w:val="24"/>
          <w:szCs w:val="24"/>
        </w:rPr>
        <w:t>за работой с расхождениями, выявленными по «АСК НДС-2», в т.ч в случае наличия технических разрывов, методологического вопроса, расхождений, сформированных транзитными организациями.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707">
        <w:rPr>
          <w:rFonts w:ascii="Times New Roman" w:hAnsi="Times New Roman" w:cs="Times New Roman"/>
          <w:sz w:val="24"/>
          <w:szCs w:val="24"/>
        </w:rPr>
        <w:t>исполнять поручения начальника отдела в пределах его полномочий, установленных законодательством РФ;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707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контроля: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707">
        <w:rPr>
          <w:rFonts w:ascii="Times New Roman" w:hAnsi="Times New Roman" w:cs="Times New Roman"/>
          <w:sz w:val="24"/>
          <w:szCs w:val="24"/>
        </w:rPr>
        <w:t xml:space="preserve">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осуществление по ним поиска предполагаемых «выгодоприобретателей»; 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707">
        <w:rPr>
          <w:rFonts w:ascii="Times New Roman" w:hAnsi="Times New Roman" w:cs="Times New Roman"/>
          <w:sz w:val="24"/>
          <w:szCs w:val="24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707">
        <w:rPr>
          <w:rFonts w:ascii="Times New Roman" w:hAnsi="Times New Roman" w:cs="Times New Roman"/>
          <w:sz w:val="24"/>
          <w:szCs w:val="24"/>
        </w:rPr>
        <w:t>инициировать проведения мероприятий камерального контроля;</w:t>
      </w:r>
    </w:p>
    <w:p w:rsid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 xml:space="preserve"> проводить мероприятия по выявлению и пресечению схем уклонения от налогообложения;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проведенным мероприятиям налогового контроля в отношении участников схем уклонения от налогообложения;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 xml:space="preserve">проводить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 xml:space="preserve">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 отдела; 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 xml:space="preserve">осуществлять взаимодействия с правоохранительными органами и иными контролирующими органами в рамках установленной сферы деятельности; 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взаимодействовать между структурными подразделениями территориального налогового органа;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- анализировать и систематизировать всех выявленных с использованием ПК «АСК НДС-2» расхождений в территориальном налоговом органе, причин их образования, и разрабатывать предложения по их устранению;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проводить анализ модели поведения участников схем уклонения от налогообложения;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формировать и направлять в Управление отчетность в рамках установленной компетенции;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законодательством Российской Федерации и иными нормативными правовыми актами.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lastRenderedPageBreak/>
        <w:t>истребовать документы (информацию) о налогоплательщике в соответствии со статьями</w:t>
      </w:r>
      <w:r w:rsidR="00E36445">
        <w:rPr>
          <w:rFonts w:ascii="Times New Roman" w:hAnsi="Times New Roman" w:cs="Times New Roman"/>
          <w:sz w:val="24"/>
          <w:szCs w:val="24"/>
        </w:rPr>
        <w:t xml:space="preserve"> </w:t>
      </w:r>
      <w:r w:rsidRPr="00877707">
        <w:rPr>
          <w:rFonts w:ascii="Times New Roman" w:hAnsi="Times New Roman" w:cs="Times New Roman"/>
          <w:sz w:val="24"/>
          <w:szCs w:val="24"/>
        </w:rPr>
        <w:t>93.1 НК РФ, в том числе по запросам других налоговых органов.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соблюдать исполнительскую и трудовую дисциплину.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работать с документами, содержащими сведения служебной налоговой тайны в соответствии с приказом ФНС России от 31.12.2009 №ММ-7-6/728@ «Об утверждении Положения о порядке обращения со служебной информацией ограниченного распространения в налоговых органах».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исполнять обязанности согласно ст. 33 НК РФ.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систематически изучать законодательство, инструктивные материалы, арбитражную практику.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владеть навыками</w:t>
      </w:r>
      <w:r w:rsidR="00E36445">
        <w:rPr>
          <w:rFonts w:ascii="Times New Roman" w:hAnsi="Times New Roman" w:cs="Times New Roman"/>
          <w:sz w:val="24"/>
          <w:szCs w:val="24"/>
        </w:rPr>
        <w:t xml:space="preserve"> </w:t>
      </w:r>
      <w:r w:rsidRPr="00877707">
        <w:rPr>
          <w:rFonts w:ascii="Times New Roman" w:hAnsi="Times New Roman" w:cs="Times New Roman"/>
          <w:sz w:val="24"/>
          <w:szCs w:val="24"/>
        </w:rPr>
        <w:t>работы на компьютере, в том числе программы ПК «АИС-Налог 3»;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обеспечивать неукоснительное соблюдение приказов и распоряжений и заданий управления;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 xml:space="preserve">организовывать свою работу в соответствии с приказами и распоряжениями по инспекции и по отделу; 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своевременно предоставлять необходимую информацию по запросам других отделов в рамках компетенции отдела;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сообщать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выполнять иные поручения в рамках компетенции отдела.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обязан знать инструкции на рабочее место.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предоставлять в случаях предусмотренных законом сведения о расходах старшего служащего;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соблюдать антикоррупционное законодательство;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</w:t>
      </w:r>
      <w:r w:rsidR="00E36445">
        <w:rPr>
          <w:rFonts w:ascii="Times New Roman" w:hAnsi="Times New Roman" w:cs="Times New Roman"/>
          <w:sz w:val="24"/>
          <w:szCs w:val="24"/>
        </w:rPr>
        <w:t xml:space="preserve"> </w:t>
      </w:r>
      <w:r w:rsidRPr="00877707">
        <w:rPr>
          <w:rFonts w:ascii="Times New Roman" w:hAnsi="Times New Roman" w:cs="Times New Roman"/>
          <w:sz w:val="24"/>
          <w:szCs w:val="24"/>
        </w:rPr>
        <w:t xml:space="preserve">каких-либо лиц в целях склонения его к совершению коррупционных правонарушений; 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исполнять должностные обязанности добросовестно, на высоком профессиональном уровне;</w:t>
      </w:r>
    </w:p>
    <w:p w:rsidR="00877707" w:rsidRPr="00877707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оказывать качественное</w:t>
      </w:r>
      <w:r w:rsidR="00E36445">
        <w:rPr>
          <w:rFonts w:ascii="Times New Roman" w:hAnsi="Times New Roman" w:cs="Times New Roman"/>
          <w:sz w:val="24"/>
          <w:szCs w:val="24"/>
        </w:rPr>
        <w:t xml:space="preserve"> </w:t>
      </w:r>
      <w:r w:rsidRPr="00877707">
        <w:rPr>
          <w:rFonts w:ascii="Times New Roman" w:hAnsi="Times New Roman" w:cs="Times New Roman"/>
          <w:sz w:val="24"/>
          <w:szCs w:val="24"/>
        </w:rPr>
        <w:t>предоставление квалифицированной государственной услуги по бесплатному телефонному информированию налогоплательщиков;</w:t>
      </w:r>
    </w:p>
    <w:p w:rsidR="00930354" w:rsidRPr="00787E23" w:rsidRDefault="00877707" w:rsidP="00877707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707">
        <w:rPr>
          <w:rFonts w:ascii="Times New Roman" w:hAnsi="Times New Roman" w:cs="Times New Roman"/>
          <w:sz w:val="24"/>
          <w:szCs w:val="24"/>
        </w:rPr>
        <w:t>не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обязанностей.</w:t>
      </w:r>
      <w:r w:rsidR="00E364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354" w:rsidRPr="00916DE5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9. </w:t>
      </w:r>
      <w:r w:rsidR="00E36445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CF3B33" w:rsidRPr="00CF3B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787E23">
        <w:rPr>
          <w:rFonts w:ascii="Times New Roman" w:hAnsi="Times New Roman"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</w:t>
      </w:r>
      <w:hyperlink r:id="rId10" w:tooltip="Постановление Правительства РФ от 30.09.2004 N 506 (ред. от 09.11.2023) &quot;Об утверждении Положения о Федеральной налоговой службе&quot;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о </w:t>
      </w:r>
      <w:r w:rsidRPr="00787E23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</w:t>
      </w:r>
      <w:r w:rsidRPr="00916DE5">
        <w:rPr>
          <w:rFonts w:ascii="Times New Roman" w:hAnsi="Times New Roman" w:cs="Times New Roman"/>
          <w:sz w:val="24"/>
          <w:szCs w:val="24"/>
        </w:rPr>
        <w:t xml:space="preserve">поручениями </w:t>
      </w:r>
      <w:r w:rsidR="00916DE5" w:rsidRPr="00916DE5">
        <w:rPr>
          <w:rFonts w:ascii="Times New Roman" w:hAnsi="Times New Roman" w:cs="Times New Roman"/>
          <w:sz w:val="24"/>
          <w:szCs w:val="24"/>
        </w:rPr>
        <w:t>УФНС России по Приморскому краю, Инспекции и иными нормативными правовыми актами, приказами инспекции, поручениями руководства инспекции, распоряжениями по отделу, поручениями начальника отдела</w:t>
      </w:r>
      <w:r w:rsidRPr="00916DE5">
        <w:rPr>
          <w:rFonts w:ascii="Times New Roman" w:hAnsi="Times New Roman" w:cs="Times New Roman"/>
          <w:sz w:val="24"/>
          <w:szCs w:val="24"/>
        </w:rPr>
        <w:t>.</w:t>
      </w:r>
    </w:p>
    <w:p w:rsidR="00930354" w:rsidRPr="00916DE5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916DE5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16DE5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930354" w:rsidRPr="00916DE5" w:rsidRDefault="00930354" w:rsidP="00930354">
      <w:pPr>
        <w:pStyle w:val="ConsPlusNormal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DE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930354" w:rsidRPr="00916DE5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DE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16DE5" w:rsidRPr="00916DE5" w:rsidRDefault="00930354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E36445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</w:t>
      </w:r>
      <w:r w:rsidR="005A0F7A">
        <w:rPr>
          <w:rFonts w:ascii="Times New Roman" w:hAnsi="Times New Roman" w:cs="Times New Roman"/>
          <w:sz w:val="24"/>
          <w:szCs w:val="24"/>
        </w:rPr>
        <w:t>должностей отдела</w:t>
      </w:r>
      <w:r w:rsidRPr="00916DE5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916DE5" w:rsidRPr="00916DE5" w:rsidRDefault="00916DE5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 xml:space="preserve">- организации работы сотрудников отдела камеральных проверок №3 инспекции по установленным направлениям деятельности, направленной на реализацию задач и функций, возложенных на отдел; </w:t>
      </w:r>
    </w:p>
    <w:p w:rsidR="00916DE5" w:rsidRPr="00916DE5" w:rsidRDefault="00916DE5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>- работы сотрудников отдела камеральных проверок №3, координацию деятельности которых он осуществляет;</w:t>
      </w:r>
    </w:p>
    <w:p w:rsidR="00916DE5" w:rsidRPr="00916DE5" w:rsidRDefault="00916DE5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>- реализации законодательства Российской Федерации, Положения о ФНС России, Положения об Управлении ФНС России по Приморскому краю, Межрайонной ИФНС России №14 по Приморскому краю.</w:t>
      </w:r>
      <w:r w:rsidR="00E364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DE5" w:rsidRPr="00916DE5" w:rsidRDefault="00916DE5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>- предусмотренным положением об Управлении, Инспекции иными нормативными актами, административным регламентом ФНС России, Управления, Инспекции;</w:t>
      </w:r>
    </w:p>
    <w:p w:rsidR="00916DE5" w:rsidRPr="00916DE5" w:rsidRDefault="00916DE5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>- возникающим при рассмотрении Инспекцией заявлений, предложений, жалоб граждан и юридических лиц;</w:t>
      </w:r>
    </w:p>
    <w:p w:rsidR="00916DE5" w:rsidRPr="00916DE5" w:rsidRDefault="00916DE5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</w:t>
      </w:r>
    </w:p>
    <w:p w:rsidR="00930354" w:rsidRPr="00916DE5" w:rsidRDefault="00916DE5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916DE5" w:rsidRPr="00916DE5" w:rsidRDefault="00930354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E36445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</w:t>
      </w:r>
      <w:r w:rsidR="005A0F7A">
        <w:rPr>
          <w:rFonts w:ascii="Times New Roman" w:hAnsi="Times New Roman" w:cs="Times New Roman"/>
          <w:sz w:val="24"/>
          <w:szCs w:val="24"/>
        </w:rPr>
        <w:t>должностей отдела</w:t>
      </w:r>
      <w:r w:rsidRPr="00916DE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916DE5" w:rsidRPr="00916DE5" w:rsidRDefault="00916DE5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6DE5" w:rsidRPr="00916DE5" w:rsidRDefault="00916DE5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 xml:space="preserve">контроля качества и своевременности рассмотрения сотрудниками отдела материалов по вопросам, относящимся к направлениям деятельности </w:t>
      </w:r>
      <w:r w:rsidR="00E36445">
        <w:rPr>
          <w:rFonts w:ascii="Times New Roman" w:hAnsi="Times New Roman" w:cs="Times New Roman"/>
          <w:sz w:val="24"/>
          <w:szCs w:val="24"/>
        </w:rPr>
        <w:t>гражданского служащего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E36445">
        <w:rPr>
          <w:rFonts w:ascii="Times New Roman" w:hAnsi="Times New Roman" w:cs="Times New Roman"/>
          <w:sz w:val="24"/>
          <w:szCs w:val="24"/>
        </w:rPr>
        <w:t>по старшей группе должностей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Pr="00916DE5">
        <w:rPr>
          <w:rFonts w:ascii="Times New Roman" w:hAnsi="Times New Roman" w:cs="Times New Roman"/>
          <w:sz w:val="24"/>
          <w:szCs w:val="24"/>
        </w:rPr>
        <w:t>отдела;</w:t>
      </w:r>
    </w:p>
    <w:p w:rsidR="00916DE5" w:rsidRPr="00916DE5" w:rsidRDefault="00916DE5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916DE5" w:rsidRPr="00916DE5" w:rsidRDefault="00916DE5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>осуществления проверки документов, сбор документов (информации) в соответствии со ст.93.1, 93 Налогового Кодекса;</w:t>
      </w:r>
    </w:p>
    <w:p w:rsidR="00916DE5" w:rsidRPr="00916DE5" w:rsidRDefault="00916DE5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>- принятия участия в составлении иных документов, актов, решений, предусмотренных главой 14</w:t>
      </w:r>
      <w:r w:rsidR="00E36445">
        <w:rPr>
          <w:rFonts w:ascii="Times New Roman" w:hAnsi="Times New Roman" w:cs="Times New Roman"/>
          <w:sz w:val="24"/>
          <w:szCs w:val="24"/>
        </w:rPr>
        <w:t xml:space="preserve"> </w:t>
      </w:r>
      <w:r w:rsidRPr="00916DE5">
        <w:rPr>
          <w:rFonts w:ascii="Times New Roman" w:hAnsi="Times New Roman" w:cs="Times New Roman"/>
          <w:sz w:val="24"/>
          <w:szCs w:val="24"/>
        </w:rPr>
        <w:t>Налогового Кодекса РФ;</w:t>
      </w:r>
    </w:p>
    <w:p w:rsidR="00930354" w:rsidRPr="00916DE5" w:rsidRDefault="00916DE5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>- принятия участия в составлении иных документов по поручению непосредственного начальника отдела.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930354" w:rsidRPr="00916DE5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 xml:space="preserve">12. </w:t>
      </w:r>
      <w:r w:rsidR="00E36445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</w:t>
      </w:r>
      <w:r w:rsidR="005A0F7A">
        <w:rPr>
          <w:rFonts w:ascii="Times New Roman" w:hAnsi="Times New Roman" w:cs="Times New Roman"/>
          <w:sz w:val="24"/>
          <w:szCs w:val="24"/>
        </w:rPr>
        <w:t>должностей отдела</w:t>
      </w:r>
      <w:r w:rsidRPr="00916DE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916DE5" w:rsidRPr="00916DE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решений в части организационного, информационного (технического, организационного, информационного, др.) обеспечения подготовки соответствующих документов по вопросам, закрепленным за</w:t>
      </w:r>
      <w:r w:rsidR="00E36445">
        <w:rPr>
          <w:rFonts w:ascii="Times New Roman" w:hAnsi="Times New Roman" w:cs="Times New Roman"/>
          <w:sz w:val="24"/>
          <w:szCs w:val="24"/>
        </w:rPr>
        <w:t xml:space="preserve"> </w:t>
      </w:r>
      <w:r w:rsidR="00916DE5" w:rsidRPr="00916DE5">
        <w:rPr>
          <w:rFonts w:ascii="Times New Roman" w:hAnsi="Times New Roman" w:cs="Times New Roman"/>
          <w:sz w:val="24"/>
          <w:szCs w:val="24"/>
        </w:rPr>
        <w:t>отделом.</w:t>
      </w:r>
    </w:p>
    <w:p w:rsidR="00916DE5" w:rsidRDefault="00930354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lastRenderedPageBreak/>
        <w:t xml:space="preserve">13. </w:t>
      </w:r>
      <w:r w:rsidR="00E36445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</w:t>
      </w:r>
      <w:r w:rsidR="005A0F7A">
        <w:rPr>
          <w:rFonts w:ascii="Times New Roman" w:hAnsi="Times New Roman" w:cs="Times New Roman"/>
          <w:sz w:val="24"/>
          <w:szCs w:val="24"/>
        </w:rPr>
        <w:t>должностей отдела</w:t>
      </w:r>
      <w:r w:rsidRPr="00916DE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</w:t>
      </w:r>
      <w:r w:rsidR="00916DE5">
        <w:rPr>
          <w:rFonts w:ascii="Times New Roman" w:hAnsi="Times New Roman" w:cs="Times New Roman"/>
          <w:sz w:val="24"/>
          <w:szCs w:val="24"/>
        </w:rPr>
        <w:t>обсуждении) следующих проектов:</w:t>
      </w:r>
    </w:p>
    <w:p w:rsidR="00916DE5" w:rsidRPr="00916DE5" w:rsidRDefault="00916DE5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16DE5" w:rsidRPr="00916DE5" w:rsidRDefault="00916DE5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0354" w:rsidRPr="00916DE5" w:rsidRDefault="00916DE5" w:rsidP="00916DE5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DE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14. Сроки и процедуры подготовки, рассмотрения проектов управленческих и иных решений, порядок согласо</w:t>
      </w:r>
      <w:r w:rsidR="00916DE5">
        <w:rPr>
          <w:rFonts w:ascii="Times New Roman" w:hAnsi="Times New Roman" w:cs="Times New Roman"/>
          <w:sz w:val="24"/>
          <w:szCs w:val="24"/>
        </w:rPr>
        <w:t xml:space="preserve">вания и принятия данных решений </w:t>
      </w:r>
      <w:r w:rsidR="00E36445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</w:t>
      </w:r>
      <w:r w:rsidR="005A0F7A">
        <w:rPr>
          <w:rFonts w:ascii="Times New Roman" w:hAnsi="Times New Roman" w:cs="Times New Roman"/>
          <w:sz w:val="24"/>
          <w:szCs w:val="24"/>
        </w:rPr>
        <w:t>должностей отдела</w:t>
      </w:r>
      <w:r w:rsidRPr="00787E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E23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1" w:tooltip="Постановление Правительства РФ от 19.01.2005 N 30 (ред. от 05.04.2024) &quot;О Типовом регламенте взаимодействия федеральных органов исполнительной власти&quot;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2" w:tooltip="Постановление Правительства РФ от 28.07.2005 N 452 (ред. от 05.04.2024) &quot;О Типовом регламенте внутренней организации федеральных органов исполнительной власти&quot;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3" w:tooltip="Приказ Росархива от 22.05.2019 N 71 &quot;Об утверждении Правил делопроизводства в государственных органах, органах местного самоуправления&quot; (Зарегистрировано в Минюсте России 27.12.2019 N 57023)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</w:t>
      </w:r>
      <w:r w:rsidR="00916DE5" w:rsidRPr="00916DE5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России, УФНС России по Приморскому краю, Инспекции.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930354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15. Взаимодействие</w:t>
      </w:r>
      <w:r w:rsidR="00916DE5">
        <w:rPr>
          <w:rFonts w:ascii="Times New Roman" w:hAnsi="Times New Roman" w:cs="Times New Roman"/>
          <w:sz w:val="24"/>
          <w:szCs w:val="24"/>
        </w:rPr>
        <w:t xml:space="preserve"> </w:t>
      </w:r>
      <w:r w:rsidR="00E36445">
        <w:rPr>
          <w:rFonts w:ascii="Times New Roman" w:hAnsi="Times New Roman" w:cs="Times New Roman"/>
          <w:sz w:val="24"/>
          <w:szCs w:val="24"/>
        </w:rPr>
        <w:t>гражданского служащего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E36445">
        <w:rPr>
          <w:rFonts w:ascii="Times New Roman" w:hAnsi="Times New Roman" w:cs="Times New Roman"/>
          <w:sz w:val="24"/>
          <w:szCs w:val="24"/>
        </w:rPr>
        <w:t>по старшей группе должностей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916DE5" w:rsidRPr="00916DE5">
        <w:rPr>
          <w:rFonts w:ascii="Times New Roman" w:hAnsi="Times New Roman" w:cs="Times New Roman"/>
          <w:sz w:val="24"/>
          <w:szCs w:val="24"/>
        </w:rPr>
        <w:t>отдела камеральных проверок №3</w:t>
      </w:r>
      <w:r w:rsidRPr="00787E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E23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tooltip="Указ Президента РФ от 12.08.2002 N 885 (ред. от 25.08.2021) &quot;Об утверждении общих принципов служебного поведения государственных служащих&quot;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5" w:tooltip="Федеральный закон от 27.07.2004 N 79-ФЗ (ред. от 08.08.2024) &quot;О государственной гражданской службе Российской Федерации&quot;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16DE5" w:rsidRPr="00787E23" w:rsidRDefault="00916DE5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930354" w:rsidRPr="00CE6FC2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16. </w:t>
      </w:r>
      <w:r w:rsidR="00E36445">
        <w:rPr>
          <w:rFonts w:ascii="Times New Roman" w:hAnsi="Times New Roman" w:cs="Times New Roman"/>
          <w:sz w:val="24"/>
          <w:szCs w:val="24"/>
        </w:rPr>
        <w:t>Гражданского служащего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E36445">
        <w:rPr>
          <w:rFonts w:ascii="Times New Roman" w:hAnsi="Times New Roman" w:cs="Times New Roman"/>
          <w:sz w:val="24"/>
          <w:szCs w:val="24"/>
        </w:rPr>
        <w:t>по старшей группе должностей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916DE5" w:rsidRPr="00916DE5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916DE5" w:rsidRPr="00CE6FC2">
        <w:rPr>
          <w:rFonts w:ascii="Times New Roman" w:hAnsi="Times New Roman" w:cs="Times New Roman"/>
          <w:sz w:val="24"/>
          <w:szCs w:val="24"/>
        </w:rPr>
        <w:t>№3</w:t>
      </w:r>
      <w:r w:rsidRPr="00CE6FC2">
        <w:rPr>
          <w:rFonts w:ascii="Times New Roman" w:hAnsi="Times New Roman" w:cs="Times New Roman"/>
          <w:sz w:val="24"/>
          <w:szCs w:val="24"/>
        </w:rPr>
        <w:t xml:space="preserve"> принимает участие в оказании следующих государственных услуг (видов деятельности): Государственные услуги не оказываются.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E36445">
        <w:rPr>
          <w:rFonts w:ascii="Times New Roman" w:hAnsi="Times New Roman" w:cs="Times New Roman"/>
          <w:sz w:val="24"/>
          <w:szCs w:val="24"/>
        </w:rPr>
        <w:t>гражданского служащего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E36445">
        <w:rPr>
          <w:rFonts w:ascii="Times New Roman" w:hAnsi="Times New Roman" w:cs="Times New Roman"/>
          <w:sz w:val="24"/>
          <w:szCs w:val="24"/>
        </w:rPr>
        <w:t>по старшей группе должностей</w:t>
      </w:r>
      <w:r w:rsidR="005A0F7A">
        <w:rPr>
          <w:rFonts w:ascii="Times New Roman" w:hAnsi="Times New Roman" w:cs="Times New Roman"/>
          <w:sz w:val="24"/>
          <w:szCs w:val="24"/>
        </w:rPr>
        <w:t xml:space="preserve"> </w:t>
      </w:r>
      <w:r w:rsidR="00CE6FC2" w:rsidRPr="00CE6FC2">
        <w:rPr>
          <w:rFonts w:ascii="Times New Roman" w:hAnsi="Times New Roman" w:cs="Times New Roman"/>
          <w:sz w:val="24"/>
          <w:szCs w:val="24"/>
        </w:rPr>
        <w:t>отдела</w:t>
      </w:r>
      <w:r w:rsidRPr="00787E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E2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3094" w:rsidRDefault="00930354" w:rsidP="0029781D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</w:pPr>
      <w:r w:rsidRPr="00787E2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  <w:bookmarkStart w:id="1" w:name="_GoBack"/>
      <w:bookmarkEnd w:id="1"/>
      <w:r w:rsidR="0029781D">
        <w:t xml:space="preserve"> </w:t>
      </w:r>
    </w:p>
    <w:sectPr w:rsidR="008D3094" w:rsidSect="00E36445"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F7A" w:rsidRDefault="005A0F7A">
      <w:r>
        <w:separator/>
      </w:r>
    </w:p>
  </w:endnote>
  <w:endnote w:type="continuationSeparator" w:id="0">
    <w:p w:rsidR="005A0F7A" w:rsidRDefault="005A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F7A" w:rsidRDefault="005A0F7A">
      <w:r>
        <w:separator/>
      </w:r>
    </w:p>
  </w:footnote>
  <w:footnote w:type="continuationSeparator" w:id="0">
    <w:p w:rsidR="005A0F7A" w:rsidRDefault="005A0F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560469"/>
      <w:docPartObj>
        <w:docPartGallery w:val="Page Numbers (Top of Page)"/>
        <w:docPartUnique/>
      </w:docPartObj>
    </w:sdtPr>
    <w:sdtEndPr/>
    <w:sdtContent>
      <w:p w:rsidR="005A0F7A" w:rsidRDefault="005A0F7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81D">
          <w:rPr>
            <w:noProof/>
          </w:rPr>
          <w:t>7</w:t>
        </w:r>
        <w:r>
          <w:fldChar w:fldCharType="end"/>
        </w:r>
      </w:p>
    </w:sdtContent>
  </w:sdt>
  <w:p w:rsidR="005A0F7A" w:rsidRDefault="005A0F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86AF1"/>
    <w:multiLevelType w:val="hybridMultilevel"/>
    <w:tmpl w:val="FB4E9B00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AD77ED"/>
    <w:multiLevelType w:val="hybridMultilevel"/>
    <w:tmpl w:val="9AA05634"/>
    <w:lvl w:ilvl="0" w:tplc="2B6C5DAA">
      <w:start w:val="1"/>
      <w:numFmt w:val="decimal"/>
      <w:lvlText w:val="8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6EB42E0A"/>
    <w:multiLevelType w:val="hybridMultilevel"/>
    <w:tmpl w:val="3FE49204"/>
    <w:lvl w:ilvl="0" w:tplc="9EBC0F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28A7229"/>
    <w:multiLevelType w:val="hybridMultilevel"/>
    <w:tmpl w:val="B7A24E18"/>
    <w:lvl w:ilvl="0" w:tplc="B8AAC41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75F80A04"/>
    <w:multiLevelType w:val="hybridMultilevel"/>
    <w:tmpl w:val="C3F661A4"/>
    <w:lvl w:ilvl="0" w:tplc="B8AAC4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54"/>
    <w:rsid w:val="000E66C0"/>
    <w:rsid w:val="0029781D"/>
    <w:rsid w:val="004713D9"/>
    <w:rsid w:val="005A0F7A"/>
    <w:rsid w:val="007F52F6"/>
    <w:rsid w:val="008736DF"/>
    <w:rsid w:val="00877707"/>
    <w:rsid w:val="008D3094"/>
    <w:rsid w:val="00916DE5"/>
    <w:rsid w:val="00930354"/>
    <w:rsid w:val="00AC6FD6"/>
    <w:rsid w:val="00CE6FC2"/>
    <w:rsid w:val="00CF3B33"/>
    <w:rsid w:val="00DC1AFB"/>
    <w:rsid w:val="00E3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354"/>
    <w:rPr>
      <w:rFonts w:eastAsiaTheme="minorEastAsia"/>
      <w:lang w:eastAsia="ru-RU"/>
    </w:rPr>
  </w:style>
  <w:style w:type="paragraph" w:customStyle="1" w:styleId="1">
    <w:name w:val="Знак Знак1"/>
    <w:basedOn w:val="a"/>
    <w:autoRedefine/>
    <w:rsid w:val="00877707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Default">
    <w:name w:val="Default"/>
    <w:rsid w:val="0087770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Гипертекстовая ссылка"/>
    <w:uiPriority w:val="99"/>
    <w:rsid w:val="00877707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354"/>
    <w:rPr>
      <w:rFonts w:eastAsiaTheme="minorEastAsia"/>
      <w:lang w:eastAsia="ru-RU"/>
    </w:rPr>
  </w:style>
  <w:style w:type="paragraph" w:customStyle="1" w:styleId="1">
    <w:name w:val="Знак Знак1"/>
    <w:basedOn w:val="a"/>
    <w:autoRedefine/>
    <w:rsid w:val="00877707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Default">
    <w:name w:val="Default"/>
    <w:rsid w:val="0087770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Гипертекстовая ссылка"/>
    <w:uiPriority w:val="99"/>
    <w:rsid w:val="00877707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" TargetMode="External"/><Relationship Id="rId13" Type="http://schemas.openxmlformats.org/officeDocument/2006/relationships/hyperlink" Target="https://login.consultant.ru/link/?req=doc&amp;base=LAW&amp;n=342093&amp;dst=10001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3921&amp;dst=10000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3919&amp;dst=1000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https://login.consultant.ru/link/?req=doc&amp;base=LAW&amp;n=461634&amp;dst=10002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2500-app111.regions.tax.nalog.ru/document?id=71558246&amp;sub=0" TargetMode="External"/><Relationship Id="rId14" Type="http://schemas.openxmlformats.org/officeDocument/2006/relationships/hyperlink" Target="https://login.consultant.ru/link/?req=doc&amp;base=LAW&amp;n=393702&amp;dst=1000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3638</Words>
  <Characters>20741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Безручко Маргарита Владимировна</dc:creator>
  <cp:lastModifiedBy>Безручко Маргарита Владимировна</cp:lastModifiedBy>
  <cp:revision>2</cp:revision>
  <dcterms:created xsi:type="dcterms:W3CDTF">2024-11-12T04:13:00Z</dcterms:created>
  <dcterms:modified xsi:type="dcterms:W3CDTF">2024-11-12T04:13:00Z</dcterms:modified>
</cp:coreProperties>
</file>